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F0E76" w:rsidRDefault="00440568">
      <w:pPr>
        <w:pStyle w:val="Title"/>
        <w:rPr>
          <w:rFonts w:ascii="Palatino Linotype" w:eastAsia="Palatino Linotype" w:hAnsi="Palatino Linotype" w:cs="Palatino Linotype"/>
          <w:sz w:val="24"/>
          <w:szCs w:val="24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sz w:val="24"/>
          <w:szCs w:val="24"/>
        </w:rPr>
        <w:t xml:space="preserve">  RICHMOND TOWNSHIP FIRE PROTECTION DISTRICT</w:t>
      </w:r>
    </w:p>
    <w:p w14:paraId="00000002" w14:textId="77777777" w:rsidR="00EF0E76" w:rsidRDefault="00EF0E76">
      <w:pPr>
        <w:pStyle w:val="Title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03" w14:textId="77777777" w:rsidR="00EF0E76" w:rsidRDefault="00440568">
      <w:pPr>
        <w:pStyle w:val="Title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TRUSTEE’S MEETING</w:t>
      </w:r>
    </w:p>
    <w:p w14:paraId="00000004" w14:textId="77777777" w:rsidR="00EF0E76" w:rsidRDefault="00EF0E76">
      <w:pPr>
        <w:pStyle w:val="Title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05" w14:textId="77777777" w:rsidR="00EF0E76" w:rsidRDefault="00440568">
      <w:pPr>
        <w:pStyle w:val="Title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Thursday, </w:t>
      </w:r>
      <w:r>
        <w:rPr>
          <w:rFonts w:ascii="Palatino Linotype" w:eastAsia="Palatino Linotype" w:hAnsi="Palatino Linotype" w:cs="Palatino Linotype"/>
          <w:sz w:val="24"/>
          <w:szCs w:val="24"/>
        </w:rPr>
        <w:t>August 8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2019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@  7:00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p.m.</w:t>
      </w:r>
    </w:p>
    <w:p w14:paraId="00000006" w14:textId="77777777" w:rsidR="00EF0E76" w:rsidRDefault="00EF0E76">
      <w:pPr>
        <w:pStyle w:val="Title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07" w14:textId="77777777" w:rsidR="00EF0E76" w:rsidRDefault="00440568">
      <w:pPr>
        <w:pStyle w:val="Title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sz w:val="32"/>
          <w:szCs w:val="32"/>
          <w:u w:val="single"/>
        </w:rPr>
        <w:t xml:space="preserve">AGENDA </w:t>
      </w:r>
      <w:r>
        <w:rPr>
          <w:rFonts w:ascii="Palatino Linotype" w:eastAsia="Palatino Linotype" w:hAnsi="Palatino Linotype" w:cs="Palatino Linotype"/>
          <w:sz w:val="32"/>
          <w:szCs w:val="32"/>
        </w:rPr>
        <w:t xml:space="preserve"> </w:t>
      </w:r>
    </w:p>
    <w:p w14:paraId="00000008" w14:textId="77777777" w:rsidR="00EF0E76" w:rsidRDefault="00440568">
      <w:pPr>
        <w:rPr>
          <w:sz w:val="18"/>
          <w:szCs w:val="18"/>
        </w:rPr>
      </w:pPr>
      <w:r>
        <w:tab/>
      </w:r>
    </w:p>
    <w:p w14:paraId="00000009" w14:textId="77777777" w:rsidR="00EF0E76" w:rsidRDefault="00EF0E76">
      <w:pPr>
        <w:pStyle w:val="Title"/>
        <w:jc w:val="left"/>
        <w:rPr>
          <w:rFonts w:ascii="Palatino Linotype" w:eastAsia="Palatino Linotype" w:hAnsi="Palatino Linotype" w:cs="Palatino Linotype"/>
          <w:b w:val="0"/>
          <w:sz w:val="22"/>
          <w:szCs w:val="22"/>
        </w:rPr>
      </w:pPr>
    </w:p>
    <w:p w14:paraId="0000000A" w14:textId="77777777" w:rsidR="00EF0E76" w:rsidRDefault="00440568">
      <w:pPr>
        <w:pStyle w:val="Title"/>
        <w:numPr>
          <w:ilvl w:val="0"/>
          <w:numId w:val="1"/>
        </w:numPr>
        <w:jc w:val="lef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>MINUTES OF PRIOR MEETING:</w:t>
      </w:r>
    </w:p>
    <w:p w14:paraId="0000000B" w14:textId="77777777" w:rsidR="00EF0E76" w:rsidRDefault="00440568">
      <w:pPr>
        <w:pStyle w:val="Title"/>
        <w:ind w:left="1440" w:hanging="720"/>
        <w:jc w:val="left"/>
        <w:rPr>
          <w:rFonts w:ascii="Palatino Linotype" w:eastAsia="Palatino Linotype" w:hAnsi="Palatino Linotype" w:cs="Palatino Linotype"/>
          <w:b w:val="0"/>
          <w:sz w:val="22"/>
          <w:szCs w:val="22"/>
        </w:rPr>
      </w:pP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>July 11</w:t>
      </w: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, 2019 – Regular meeting </w:t>
      </w:r>
    </w:p>
    <w:p w14:paraId="0000000C" w14:textId="77777777" w:rsidR="00EF0E76" w:rsidRDefault="00440568">
      <w:pPr>
        <w:pStyle w:val="Title"/>
        <w:ind w:left="720"/>
        <w:jc w:val="left"/>
        <w:rPr>
          <w:rFonts w:ascii="Palatino Linotype" w:eastAsia="Palatino Linotype" w:hAnsi="Palatino Linotype" w:cs="Palatino Linotype"/>
          <w:b w:val="0"/>
          <w:sz w:val="22"/>
          <w:szCs w:val="22"/>
        </w:rPr>
      </w:pP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 </w:t>
      </w:r>
    </w:p>
    <w:p w14:paraId="0000000D" w14:textId="77777777" w:rsidR="00EF0E76" w:rsidRDefault="00440568">
      <w:pPr>
        <w:pStyle w:val="Title"/>
        <w:numPr>
          <w:ilvl w:val="0"/>
          <w:numId w:val="1"/>
        </w:numPr>
        <w:jc w:val="lef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>CORRESPONDENCE &amp; REQUESTS:</w:t>
      </w:r>
    </w:p>
    <w:p w14:paraId="0000000E" w14:textId="77777777" w:rsidR="00EF0E76" w:rsidRDefault="00EF0E76">
      <w:pPr>
        <w:pStyle w:val="Title"/>
        <w:jc w:val="left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0F" w14:textId="77777777" w:rsidR="00EF0E76" w:rsidRDefault="00EF0E76"/>
    <w:p w14:paraId="00000010" w14:textId="77777777" w:rsidR="00EF0E76" w:rsidRDefault="00440568">
      <w:pPr>
        <w:pStyle w:val="Title"/>
        <w:numPr>
          <w:ilvl w:val="0"/>
          <w:numId w:val="1"/>
        </w:numPr>
        <w:jc w:val="lef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TREASURER’S REPORT:</w:t>
      </w:r>
    </w:p>
    <w:p w14:paraId="00000011" w14:textId="77777777" w:rsidR="00EF0E76" w:rsidRDefault="00440568">
      <w:pPr>
        <w:pStyle w:val="Title"/>
        <w:jc w:val="left"/>
        <w:rPr>
          <w:rFonts w:ascii="Palatino Linotype" w:eastAsia="Palatino Linotype" w:hAnsi="Palatino Linotype" w:cs="Palatino Linotype"/>
          <w:b w:val="0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>- Warrant FY20-0</w:t>
      </w: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4 and </w:t>
      </w:r>
      <w:r>
        <w:rPr>
          <w:rFonts w:ascii="Palatino Linotype" w:eastAsia="Palatino Linotype" w:hAnsi="Palatino Linotype" w:cs="Palatino Linotype"/>
          <w:b w:val="0"/>
          <w:i/>
          <w:sz w:val="24"/>
          <w:szCs w:val="24"/>
        </w:rPr>
        <w:t>as needed checks written between meetings</w:t>
      </w:r>
    </w:p>
    <w:p w14:paraId="00000012" w14:textId="77777777" w:rsidR="00EF0E76" w:rsidRDefault="00440568">
      <w:pPr>
        <w:pStyle w:val="Title"/>
        <w:jc w:val="left"/>
        <w:rPr>
          <w:rFonts w:ascii="Palatino Linotype" w:eastAsia="Palatino Linotype" w:hAnsi="Palatino Linotype" w:cs="Palatino Linotype"/>
          <w:b w:val="0"/>
          <w:sz w:val="22"/>
          <w:szCs w:val="22"/>
        </w:rPr>
      </w:pP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ab/>
        <w:t>- J</w:t>
      </w: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uly </w:t>
      </w: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2019 – </w:t>
      </w:r>
      <w:proofErr w:type="gramStart"/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FY20  </w:t>
      </w: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>Financial</w:t>
      </w:r>
      <w:proofErr w:type="gramEnd"/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 Reports</w:t>
      </w:r>
    </w:p>
    <w:p w14:paraId="00000013" w14:textId="77777777" w:rsidR="00EF0E76" w:rsidRDefault="00EF0E76">
      <w:pPr>
        <w:pStyle w:val="Title"/>
        <w:jc w:val="left"/>
        <w:rPr>
          <w:rFonts w:ascii="Palatino Linotype" w:eastAsia="Palatino Linotype" w:hAnsi="Palatino Linotype" w:cs="Palatino Linotype"/>
          <w:b w:val="0"/>
          <w:sz w:val="22"/>
          <w:szCs w:val="22"/>
        </w:rPr>
      </w:pPr>
    </w:p>
    <w:p w14:paraId="00000014" w14:textId="77777777" w:rsidR="00EF0E76" w:rsidRDefault="00440568">
      <w:pPr>
        <w:pStyle w:val="Title"/>
        <w:numPr>
          <w:ilvl w:val="0"/>
          <w:numId w:val="1"/>
        </w:numPr>
        <w:jc w:val="lef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UNFINISHED BUSINESS: </w:t>
      </w:r>
    </w:p>
    <w:p w14:paraId="00000015" w14:textId="77777777" w:rsidR="00EF0E76" w:rsidRDefault="00440568">
      <w:pPr>
        <w:pStyle w:val="Title"/>
        <w:ind w:firstLine="720"/>
        <w:jc w:val="left"/>
        <w:rPr>
          <w:rFonts w:ascii="Palatino Linotype" w:eastAsia="Palatino Linotype" w:hAnsi="Palatino Linotype" w:cs="Palatino Linotype"/>
          <w:b w:val="0"/>
          <w:i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- </w:t>
      </w: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>Line of credit discussion if necessary</w:t>
      </w:r>
    </w:p>
    <w:p w14:paraId="00000016" w14:textId="77777777" w:rsidR="00EF0E76" w:rsidRDefault="00EF0E76">
      <w:pPr>
        <w:ind w:left="720"/>
      </w:pPr>
    </w:p>
    <w:p w14:paraId="00000017" w14:textId="77777777" w:rsidR="00EF0E76" w:rsidRDefault="00440568">
      <w:pPr>
        <w:pStyle w:val="Title"/>
        <w:jc w:val="lef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>5.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ab/>
        <w:t>NEW BUSINESS:</w:t>
      </w:r>
    </w:p>
    <w:p w14:paraId="00000018" w14:textId="77777777" w:rsidR="00EF0E76" w:rsidRDefault="00440568">
      <w:pPr>
        <w:pStyle w:val="Title"/>
        <w:jc w:val="left"/>
        <w:rPr>
          <w:rFonts w:ascii="Palatino Linotype" w:eastAsia="Palatino Linotype" w:hAnsi="Palatino Linotype" w:cs="Palatino Linotype"/>
          <w:i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ab/>
        <w:t>-</w:t>
      </w:r>
    </w:p>
    <w:p w14:paraId="00000019" w14:textId="77777777" w:rsidR="00EF0E76" w:rsidRDefault="00EF0E76"/>
    <w:p w14:paraId="0000001A" w14:textId="77777777" w:rsidR="00EF0E76" w:rsidRDefault="00440568">
      <w:pPr>
        <w:pStyle w:val="Title"/>
        <w:jc w:val="lef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>6.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ab/>
        <w:t>ATTORNEY’S REPORT:</w:t>
      </w:r>
    </w:p>
    <w:p w14:paraId="0000001B" w14:textId="77777777" w:rsidR="00EF0E76" w:rsidRDefault="0044056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ab/>
        <w:t>~</w:t>
      </w:r>
    </w:p>
    <w:p w14:paraId="0000001C" w14:textId="77777777" w:rsidR="00EF0E76" w:rsidRDefault="00440568">
      <w:pPr>
        <w:shd w:val="clear" w:color="auto" w:fill="FFFFFF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color w:val="222222"/>
          <w:sz w:val="22"/>
          <w:szCs w:val="22"/>
        </w:rPr>
        <w:tab/>
      </w:r>
    </w:p>
    <w:p w14:paraId="0000001D" w14:textId="77777777" w:rsidR="00EF0E76" w:rsidRDefault="00440568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i/>
        </w:rPr>
        <w:t>7.</w:t>
      </w:r>
      <w:r>
        <w:rPr>
          <w:rFonts w:ascii="Palatino Linotype" w:eastAsia="Palatino Linotype" w:hAnsi="Palatino Linotype" w:cs="Palatino Linotype"/>
          <w:b/>
          <w:i/>
        </w:rPr>
        <w:tab/>
        <w:t>FIRE CHIEF’S REPORT:</w:t>
      </w:r>
      <w:r>
        <w:rPr>
          <w:rFonts w:ascii="Palatino Linotype" w:eastAsia="Palatino Linotype" w:hAnsi="Palatino Linotype" w:cs="Palatino Linotype"/>
          <w:i/>
        </w:rPr>
        <w:t xml:space="preserve">  see attached detailed report</w:t>
      </w:r>
    </w:p>
    <w:p w14:paraId="0000001E" w14:textId="77777777" w:rsidR="00EF0E76" w:rsidRDefault="00EF0E76">
      <w:pPr>
        <w:rPr>
          <w:rFonts w:ascii="Palatino Linotype" w:eastAsia="Palatino Linotype" w:hAnsi="Palatino Linotype" w:cs="Palatino Linotype"/>
        </w:rPr>
      </w:pPr>
    </w:p>
    <w:p w14:paraId="0000001F" w14:textId="77777777" w:rsidR="00EF0E76" w:rsidRDefault="00440568">
      <w:pPr>
        <w:pStyle w:val="Title"/>
        <w:jc w:val="left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z w:val="24"/>
          <w:szCs w:val="24"/>
        </w:rPr>
        <w:t>8.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PUBLIC COMMENT:</w:t>
      </w:r>
    </w:p>
    <w:p w14:paraId="00000020" w14:textId="77777777" w:rsidR="00EF0E76" w:rsidRDefault="00EF0E76">
      <w:pPr>
        <w:rPr>
          <w:rFonts w:ascii="Palatino Linotype" w:eastAsia="Palatino Linotype" w:hAnsi="Palatino Linotype" w:cs="Palatino Linotype"/>
        </w:rPr>
      </w:pPr>
    </w:p>
    <w:p w14:paraId="00000021" w14:textId="77777777" w:rsidR="00EF0E76" w:rsidRDefault="00440568">
      <w:r>
        <w:rPr>
          <w:rFonts w:ascii="Palatino Linotype" w:eastAsia="Palatino Linotype" w:hAnsi="Palatino Linotype" w:cs="Palatino Linotype"/>
          <w:b/>
          <w:i/>
        </w:rPr>
        <w:t>9.</w:t>
      </w:r>
      <w:r>
        <w:rPr>
          <w:rFonts w:ascii="Palatino Linotype" w:eastAsia="Palatino Linotype" w:hAnsi="Palatino Linotype" w:cs="Palatino Linotype"/>
          <w:b/>
          <w:i/>
        </w:rPr>
        <w:tab/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EXECUTIVE SESSION: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 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(closed meeting)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                                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</w:p>
    <w:p w14:paraId="00000022" w14:textId="77777777" w:rsidR="00EF0E76" w:rsidRDefault="00440568">
      <w:pPr>
        <w:pStyle w:val="Title"/>
        <w:jc w:val="left"/>
        <w:rPr>
          <w:rFonts w:ascii="Palatino Linotype" w:eastAsia="Palatino Linotype" w:hAnsi="Palatino Linotype" w:cs="Palatino Linotype"/>
          <w:b w:val="0"/>
          <w:sz w:val="22"/>
          <w:szCs w:val="22"/>
        </w:rPr>
      </w:pP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ab/>
        <w:t xml:space="preserve">~to discuss personnel </w:t>
      </w:r>
      <w:proofErr w:type="gramStart"/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>matters  -</w:t>
      </w:r>
      <w:proofErr w:type="gramEnd"/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 5 ILCS 120/2(c) (1)</w:t>
      </w:r>
    </w:p>
    <w:p w14:paraId="00000023" w14:textId="77777777" w:rsidR="00EF0E76" w:rsidRDefault="00EF0E76">
      <w:pPr>
        <w:pStyle w:val="Title"/>
        <w:jc w:val="left"/>
        <w:rPr>
          <w:rFonts w:ascii="Palatino Linotype" w:eastAsia="Palatino Linotype" w:hAnsi="Palatino Linotype" w:cs="Palatino Linotype"/>
          <w:b w:val="0"/>
          <w:sz w:val="22"/>
          <w:szCs w:val="22"/>
        </w:rPr>
      </w:pPr>
    </w:p>
    <w:p w14:paraId="00000024" w14:textId="77777777" w:rsidR="00EF0E76" w:rsidRDefault="00440568">
      <w:pPr>
        <w:pStyle w:val="Title"/>
        <w:jc w:val="lef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</w:rPr>
        <w:t>10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.       POSSIBLE ACTION REGARDING MATTERS DISCUSSED IN EXECUTIVE SESSION:</w:t>
      </w:r>
    </w:p>
    <w:p w14:paraId="00000025" w14:textId="77777777" w:rsidR="00EF0E76" w:rsidRDefault="00EF0E76">
      <w:pPr>
        <w:pStyle w:val="Title"/>
        <w:jc w:val="left"/>
        <w:rPr>
          <w:rFonts w:ascii="Palatino Linotype" w:eastAsia="Palatino Linotype" w:hAnsi="Palatino Linotype" w:cs="Palatino Linotype"/>
        </w:rPr>
      </w:pPr>
    </w:p>
    <w:p w14:paraId="00000026" w14:textId="77777777" w:rsidR="00EF0E76" w:rsidRDefault="00440568">
      <w:pPr>
        <w:pStyle w:val="Title"/>
        <w:jc w:val="lef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 xml:space="preserve">11.      OTHER: </w:t>
      </w:r>
    </w:p>
    <w:p w14:paraId="00000027" w14:textId="77777777" w:rsidR="00EF0E76" w:rsidRDefault="00EF0E76">
      <w:pPr>
        <w:pStyle w:val="Title"/>
        <w:jc w:val="left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28" w14:textId="77777777" w:rsidR="00EF0E76" w:rsidRDefault="00440568">
      <w:pPr>
        <w:pStyle w:val="Title"/>
        <w:jc w:val="lef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>12.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ab/>
        <w:t xml:space="preserve">ADJOURN:  </w:t>
      </w:r>
    </w:p>
    <w:sectPr w:rsidR="00EF0E7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D6107"/>
    <w:multiLevelType w:val="multilevel"/>
    <w:tmpl w:val="147E9744"/>
    <w:lvl w:ilvl="0">
      <w:start w:val="1"/>
      <w:numFmt w:val="decimal"/>
      <w:lvlText w:val="%1."/>
      <w:lvlJc w:val="left"/>
      <w:pPr>
        <w:ind w:left="720" w:hanging="720"/>
      </w:pPr>
      <w:rPr>
        <w:b/>
        <w:vertAlign w:val="baseline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0E76"/>
    <w:rsid w:val="00440568"/>
    <w:rsid w:val="00E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" w:eastAsia="Times" w:hAnsi="Times" w:cs="Times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ookman Old Style" w:eastAsia="Bookman Old Style" w:hAnsi="Bookman Old Style" w:cs="Bookman Old Style"/>
      <w:b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" w:eastAsia="Times" w:hAnsi="Times" w:cs="Times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ookman Old Style" w:eastAsia="Bookman Old Style" w:hAnsi="Bookman Old Style" w:cs="Bookman Old Style"/>
      <w:b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</dc:creator>
  <cp:lastModifiedBy>Carolynn</cp:lastModifiedBy>
  <cp:revision>2</cp:revision>
  <dcterms:created xsi:type="dcterms:W3CDTF">2019-08-06T01:47:00Z</dcterms:created>
  <dcterms:modified xsi:type="dcterms:W3CDTF">2019-08-06T01:47:00Z</dcterms:modified>
</cp:coreProperties>
</file>