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1989" w14:textId="77777777" w:rsidR="00C55392" w:rsidRPr="0057570F" w:rsidRDefault="00A7093E" w:rsidP="0057570F">
      <w:pPr>
        <w:spacing w:after="0" w:line="259" w:lineRule="auto"/>
        <w:ind w:left="14" w:right="994" w:hanging="14"/>
        <w:jc w:val="center"/>
        <w:rPr>
          <w:rFonts w:ascii="Californian FB" w:hAnsi="Californian FB"/>
          <w:sz w:val="28"/>
          <w:szCs w:val="24"/>
        </w:rPr>
      </w:pPr>
      <w:r w:rsidRPr="0057570F">
        <w:rPr>
          <w:rFonts w:ascii="Californian FB" w:hAnsi="Californian FB"/>
          <w:b/>
          <w:sz w:val="28"/>
          <w:szCs w:val="24"/>
        </w:rPr>
        <w:t>Richmond Township Fire Protection District</w:t>
      </w:r>
    </w:p>
    <w:p w14:paraId="474E6E5E" w14:textId="5311E42B" w:rsidR="00C55392" w:rsidRPr="0057570F" w:rsidRDefault="00A7093E" w:rsidP="00A7093E">
      <w:pPr>
        <w:spacing w:after="0" w:line="400" w:lineRule="auto"/>
        <w:ind w:right="990"/>
        <w:jc w:val="center"/>
        <w:rPr>
          <w:rFonts w:ascii="Californian FB" w:hAnsi="Californian FB"/>
          <w:sz w:val="28"/>
          <w:szCs w:val="24"/>
        </w:rPr>
      </w:pPr>
      <w:r w:rsidRPr="0057570F">
        <w:rPr>
          <w:rFonts w:ascii="Californian FB" w:hAnsi="Californian FB"/>
          <w:b/>
          <w:sz w:val="28"/>
          <w:szCs w:val="24"/>
        </w:rPr>
        <w:t xml:space="preserve">Trustee’s Regular Meeting - </w:t>
      </w:r>
      <w:r w:rsidR="00143879">
        <w:rPr>
          <w:rFonts w:ascii="Californian FB" w:hAnsi="Californian FB"/>
          <w:b/>
          <w:sz w:val="28"/>
          <w:szCs w:val="24"/>
        </w:rPr>
        <w:t>March</w:t>
      </w:r>
      <w:r w:rsidRPr="0057570F">
        <w:rPr>
          <w:rFonts w:ascii="Californian FB" w:hAnsi="Californian FB"/>
          <w:b/>
          <w:sz w:val="28"/>
          <w:szCs w:val="24"/>
        </w:rPr>
        <w:t xml:space="preserve"> </w:t>
      </w:r>
      <w:r w:rsidR="000A50B8" w:rsidRPr="0057570F">
        <w:rPr>
          <w:rFonts w:ascii="Californian FB" w:hAnsi="Californian FB"/>
          <w:b/>
          <w:sz w:val="28"/>
          <w:szCs w:val="24"/>
        </w:rPr>
        <w:t>8</w:t>
      </w:r>
      <w:r w:rsidRPr="0057570F">
        <w:rPr>
          <w:rFonts w:ascii="Californian FB" w:hAnsi="Californian FB"/>
          <w:b/>
          <w:sz w:val="28"/>
          <w:szCs w:val="24"/>
        </w:rPr>
        <w:t>, 2018</w:t>
      </w:r>
      <w:r w:rsidR="0057570F">
        <w:rPr>
          <w:rFonts w:ascii="Californian FB" w:hAnsi="Californian FB"/>
          <w:b/>
          <w:sz w:val="28"/>
          <w:szCs w:val="24"/>
        </w:rPr>
        <w:br/>
      </w:r>
    </w:p>
    <w:p w14:paraId="26ECDE92" w14:textId="4E7A13E5" w:rsidR="00C55392" w:rsidRPr="0057570F" w:rsidRDefault="00A7093E" w:rsidP="00A7093E">
      <w:pPr>
        <w:spacing w:after="240"/>
        <w:ind w:left="450" w:right="270" w:hanging="14"/>
        <w:rPr>
          <w:rFonts w:ascii="Californian FB" w:hAnsi="Californian FB"/>
          <w:szCs w:val="24"/>
        </w:rPr>
      </w:pPr>
      <w:r w:rsidRPr="0057570F">
        <w:rPr>
          <w:rFonts w:ascii="Californian FB" w:hAnsi="Californian FB"/>
          <w:szCs w:val="24"/>
        </w:rPr>
        <w:t>The meeting was called to order at 7:0</w:t>
      </w:r>
      <w:r w:rsidR="000A50B8" w:rsidRPr="0057570F">
        <w:rPr>
          <w:rFonts w:ascii="Californian FB" w:hAnsi="Californian FB"/>
          <w:szCs w:val="24"/>
        </w:rPr>
        <w:t>0</w:t>
      </w:r>
      <w:r w:rsidRPr="0057570F">
        <w:rPr>
          <w:rFonts w:ascii="Californian FB" w:hAnsi="Californian FB"/>
          <w:szCs w:val="24"/>
        </w:rPr>
        <w:t xml:space="preserve"> p.m. at the Richmond Township Fire Protection District, 5601 Hunter Drive, Richmond, Illinois.  </w:t>
      </w:r>
    </w:p>
    <w:p w14:paraId="68235962" w14:textId="6275B19F" w:rsidR="00C55392" w:rsidRPr="0057570F" w:rsidRDefault="00A7093E" w:rsidP="00A7093E">
      <w:pPr>
        <w:tabs>
          <w:tab w:val="center" w:pos="4354"/>
        </w:tabs>
        <w:spacing w:after="271"/>
        <w:ind w:left="450" w:right="270" w:firstLine="0"/>
        <w:rPr>
          <w:rFonts w:ascii="Californian FB" w:hAnsi="Californian FB"/>
          <w:szCs w:val="24"/>
        </w:rPr>
      </w:pPr>
      <w:r w:rsidRPr="0057570F">
        <w:rPr>
          <w:rFonts w:ascii="Californian FB" w:hAnsi="Californian FB"/>
          <w:b/>
          <w:szCs w:val="24"/>
        </w:rPr>
        <w:t>Present:</w:t>
      </w:r>
      <w:r w:rsidR="000A50B8" w:rsidRPr="0057570F">
        <w:rPr>
          <w:rFonts w:ascii="Californian FB" w:hAnsi="Californian FB"/>
          <w:b/>
          <w:szCs w:val="24"/>
        </w:rPr>
        <w:t xml:space="preserve">  </w:t>
      </w:r>
      <w:r w:rsidRPr="0057570F">
        <w:rPr>
          <w:rFonts w:ascii="Californian FB" w:hAnsi="Californian FB"/>
          <w:szCs w:val="24"/>
        </w:rPr>
        <w:t>Tom Van Daele, Bill Foley</w:t>
      </w:r>
      <w:r w:rsidR="00143879">
        <w:rPr>
          <w:rFonts w:ascii="Californian FB" w:hAnsi="Californian FB"/>
          <w:szCs w:val="24"/>
        </w:rPr>
        <w:t>,</w:t>
      </w:r>
      <w:r w:rsidR="00143879" w:rsidRPr="00143879">
        <w:rPr>
          <w:rFonts w:ascii="Californian FB" w:hAnsi="Californian FB"/>
          <w:szCs w:val="24"/>
        </w:rPr>
        <w:t xml:space="preserve"> </w:t>
      </w:r>
      <w:r w:rsidR="00143879">
        <w:rPr>
          <w:rFonts w:ascii="Californian FB" w:hAnsi="Californian FB"/>
          <w:szCs w:val="24"/>
        </w:rPr>
        <w:t>Larry Jones (telephonic attendance)</w:t>
      </w:r>
    </w:p>
    <w:p w14:paraId="2F28F658" w14:textId="5FE42F3B" w:rsidR="00C55392" w:rsidRPr="0057570F" w:rsidRDefault="00A7093E" w:rsidP="00A7093E">
      <w:pPr>
        <w:tabs>
          <w:tab w:val="center" w:pos="5261"/>
        </w:tabs>
        <w:spacing w:after="271"/>
        <w:ind w:left="450" w:right="270" w:firstLine="0"/>
        <w:rPr>
          <w:rFonts w:ascii="Californian FB" w:hAnsi="Californian FB"/>
          <w:szCs w:val="24"/>
        </w:rPr>
      </w:pPr>
      <w:r w:rsidRPr="0057570F">
        <w:rPr>
          <w:rFonts w:ascii="Californian FB" w:hAnsi="Californian FB"/>
          <w:b/>
          <w:szCs w:val="24"/>
        </w:rPr>
        <w:t>Also Present:</w:t>
      </w:r>
      <w:r w:rsidRPr="0057570F">
        <w:rPr>
          <w:rFonts w:ascii="Californian FB" w:hAnsi="Californian FB"/>
          <w:szCs w:val="24"/>
        </w:rPr>
        <w:t xml:space="preserve"> </w:t>
      </w:r>
      <w:r w:rsidR="000A50B8" w:rsidRPr="0057570F">
        <w:rPr>
          <w:rFonts w:ascii="Californian FB" w:hAnsi="Californian FB"/>
          <w:szCs w:val="24"/>
        </w:rPr>
        <w:t xml:space="preserve">  </w:t>
      </w:r>
      <w:r w:rsidRPr="0057570F">
        <w:rPr>
          <w:rFonts w:ascii="Californian FB" w:hAnsi="Californian FB"/>
          <w:szCs w:val="24"/>
        </w:rPr>
        <w:t xml:space="preserve">Chief Gallas, </w:t>
      </w:r>
      <w:r w:rsidR="00143879" w:rsidRPr="0057570F">
        <w:rPr>
          <w:rFonts w:ascii="Californian FB" w:hAnsi="Californian FB"/>
          <w:szCs w:val="24"/>
        </w:rPr>
        <w:t>Attorney Curran</w:t>
      </w:r>
    </w:p>
    <w:p w14:paraId="115830F4" w14:textId="2CE5EFD8" w:rsidR="000A50B8" w:rsidRDefault="000A50B8" w:rsidP="00A7093E">
      <w:pPr>
        <w:tabs>
          <w:tab w:val="center" w:pos="5261"/>
        </w:tabs>
        <w:spacing w:after="271"/>
        <w:ind w:left="450" w:right="270" w:firstLine="0"/>
        <w:rPr>
          <w:rFonts w:ascii="Californian FB" w:hAnsi="Californian FB"/>
          <w:szCs w:val="24"/>
        </w:rPr>
      </w:pPr>
      <w:r w:rsidRPr="0057570F">
        <w:rPr>
          <w:rFonts w:ascii="Californian FB" w:hAnsi="Californian FB"/>
          <w:b/>
          <w:szCs w:val="24"/>
        </w:rPr>
        <w:t>Absent:</w:t>
      </w:r>
      <w:r w:rsidRPr="0057570F">
        <w:rPr>
          <w:rFonts w:ascii="Californian FB" w:hAnsi="Californian FB"/>
          <w:szCs w:val="24"/>
        </w:rPr>
        <w:t xml:space="preserve"> Treasurer Carolynn Gaylord</w:t>
      </w:r>
    </w:p>
    <w:p w14:paraId="0C2EEC11" w14:textId="24E7D710" w:rsidR="00143879" w:rsidRPr="0057570F" w:rsidRDefault="00143879" w:rsidP="00A7093E">
      <w:pPr>
        <w:tabs>
          <w:tab w:val="center" w:pos="5261"/>
        </w:tabs>
        <w:spacing w:after="271"/>
        <w:ind w:left="450" w:right="270" w:firstLine="0"/>
        <w:rPr>
          <w:rFonts w:ascii="Californian FB" w:hAnsi="Californian FB"/>
          <w:szCs w:val="24"/>
        </w:rPr>
      </w:pPr>
      <w:r w:rsidRPr="00143879">
        <w:rPr>
          <w:rFonts w:ascii="Californian FB" w:hAnsi="Californian FB"/>
          <w:szCs w:val="24"/>
        </w:rPr>
        <w:t>Tom Van</w:t>
      </w:r>
      <w:r w:rsidR="00A93576">
        <w:rPr>
          <w:rFonts w:ascii="Californian FB" w:hAnsi="Californian FB"/>
          <w:szCs w:val="24"/>
        </w:rPr>
        <w:t xml:space="preserve"> </w:t>
      </w:r>
      <w:r w:rsidRPr="00143879">
        <w:rPr>
          <w:rFonts w:ascii="Californian FB" w:hAnsi="Californian FB"/>
          <w:szCs w:val="24"/>
        </w:rPr>
        <w:t xml:space="preserve">Daele made a motion to allow Trustee Larry Jones to join the meeting telephonically.  Bill </w:t>
      </w:r>
      <w:r>
        <w:rPr>
          <w:rFonts w:ascii="Californian FB" w:hAnsi="Californian FB"/>
          <w:szCs w:val="24"/>
        </w:rPr>
        <w:t>Foley seconded the motion.  Motion passed by a unanimous vote of 2-0, motion carried.</w:t>
      </w:r>
    </w:p>
    <w:p w14:paraId="1E3193B8" w14:textId="73DEBF1C" w:rsidR="00C55392" w:rsidRPr="0057570F" w:rsidRDefault="00A7093E" w:rsidP="00A7093E">
      <w:pPr>
        <w:spacing w:after="266"/>
        <w:ind w:left="450" w:right="270"/>
        <w:rPr>
          <w:rFonts w:ascii="Californian FB" w:hAnsi="Californian FB"/>
          <w:szCs w:val="24"/>
        </w:rPr>
      </w:pPr>
      <w:r w:rsidRPr="0057570F">
        <w:rPr>
          <w:rFonts w:ascii="Californian FB" w:hAnsi="Californian FB"/>
          <w:b/>
          <w:szCs w:val="24"/>
        </w:rPr>
        <w:t>Minutes:</w:t>
      </w:r>
      <w:r w:rsidRPr="0057570F">
        <w:rPr>
          <w:rFonts w:ascii="Californian FB" w:hAnsi="Californian FB"/>
          <w:szCs w:val="24"/>
        </w:rPr>
        <w:t xml:space="preserve">  </w:t>
      </w:r>
      <w:r w:rsidR="00A93576">
        <w:rPr>
          <w:rFonts w:ascii="Californian FB" w:hAnsi="Californian FB"/>
          <w:szCs w:val="24"/>
        </w:rPr>
        <w:t>Tom Van Daele</w:t>
      </w:r>
      <w:r w:rsidRPr="0057570F">
        <w:rPr>
          <w:rFonts w:ascii="Californian FB" w:hAnsi="Californian FB"/>
          <w:szCs w:val="24"/>
        </w:rPr>
        <w:t xml:space="preserve"> made the motion to accept the regular minutes for the </w:t>
      </w:r>
      <w:r w:rsidR="00A93576">
        <w:rPr>
          <w:rFonts w:ascii="Californian FB" w:hAnsi="Californian FB"/>
          <w:szCs w:val="24"/>
        </w:rPr>
        <w:t>February</w:t>
      </w:r>
      <w:r w:rsidRPr="0057570F">
        <w:rPr>
          <w:rFonts w:ascii="Californian FB" w:hAnsi="Californian FB"/>
          <w:szCs w:val="24"/>
        </w:rPr>
        <w:t xml:space="preserve"> </w:t>
      </w:r>
      <w:r w:rsidR="00A93576">
        <w:rPr>
          <w:rFonts w:ascii="Californian FB" w:hAnsi="Californian FB"/>
          <w:szCs w:val="24"/>
        </w:rPr>
        <w:t>8</w:t>
      </w:r>
      <w:r w:rsidRPr="0057570F">
        <w:rPr>
          <w:rFonts w:ascii="Californian FB" w:hAnsi="Californian FB"/>
          <w:szCs w:val="24"/>
        </w:rPr>
        <w:t xml:space="preserve">, </w:t>
      </w:r>
      <w:r w:rsidR="000A50B8" w:rsidRPr="0057570F">
        <w:rPr>
          <w:rFonts w:ascii="Californian FB" w:hAnsi="Californian FB"/>
          <w:szCs w:val="24"/>
        </w:rPr>
        <w:t>2018</w:t>
      </w:r>
      <w:r w:rsidRPr="0057570F">
        <w:rPr>
          <w:rFonts w:ascii="Californian FB" w:hAnsi="Californian FB"/>
          <w:szCs w:val="24"/>
        </w:rPr>
        <w:t xml:space="preserve"> meeting.  </w:t>
      </w:r>
      <w:r w:rsidR="00A93576">
        <w:rPr>
          <w:rFonts w:ascii="Californian FB" w:hAnsi="Californian FB"/>
          <w:szCs w:val="24"/>
        </w:rPr>
        <w:t>Bill Foley</w:t>
      </w:r>
      <w:r w:rsidRPr="0057570F">
        <w:rPr>
          <w:rFonts w:ascii="Californian FB" w:hAnsi="Californian FB"/>
          <w:szCs w:val="24"/>
        </w:rPr>
        <w:t xml:space="preserve"> seconded the motion and was passed by a unanimous vote of </w:t>
      </w:r>
      <w:r w:rsidR="00A93576">
        <w:rPr>
          <w:rFonts w:ascii="Californian FB" w:hAnsi="Californian FB"/>
          <w:szCs w:val="24"/>
        </w:rPr>
        <w:t>3</w:t>
      </w:r>
      <w:r w:rsidRPr="0057570F">
        <w:rPr>
          <w:rFonts w:ascii="Californian FB" w:hAnsi="Californian FB"/>
          <w:szCs w:val="24"/>
        </w:rPr>
        <w:t xml:space="preserve">-0, motion carried.  </w:t>
      </w:r>
    </w:p>
    <w:p w14:paraId="62C86BB9" w14:textId="6172FE8E" w:rsidR="0057570F" w:rsidRPr="0057570F" w:rsidRDefault="0057570F" w:rsidP="00A7093E">
      <w:pPr>
        <w:spacing w:after="266"/>
        <w:ind w:left="450" w:right="270"/>
        <w:rPr>
          <w:rFonts w:ascii="Californian FB" w:hAnsi="Californian FB"/>
          <w:szCs w:val="24"/>
        </w:rPr>
      </w:pPr>
      <w:r w:rsidRPr="0057570F">
        <w:rPr>
          <w:rFonts w:ascii="Californian FB" w:hAnsi="Californian FB"/>
          <w:b/>
          <w:szCs w:val="24"/>
        </w:rPr>
        <w:t>Correspondence &amp; Requests -</w:t>
      </w:r>
      <w:r w:rsidRPr="0057570F">
        <w:rPr>
          <w:rFonts w:ascii="Californian FB" w:hAnsi="Californian FB"/>
          <w:szCs w:val="24"/>
        </w:rPr>
        <w:t xml:space="preserve"> None</w:t>
      </w:r>
    </w:p>
    <w:p w14:paraId="6EFCCC7D" w14:textId="5AFA3EF1" w:rsidR="00C55392" w:rsidRPr="0057570F" w:rsidRDefault="00A7093E" w:rsidP="00A7093E">
      <w:pPr>
        <w:ind w:left="450" w:right="270"/>
        <w:rPr>
          <w:rFonts w:ascii="Californian FB" w:hAnsi="Californian FB"/>
          <w:szCs w:val="24"/>
        </w:rPr>
      </w:pPr>
      <w:r w:rsidRPr="0057570F">
        <w:rPr>
          <w:rFonts w:ascii="Californian FB" w:hAnsi="Californian FB"/>
          <w:b/>
          <w:szCs w:val="24"/>
        </w:rPr>
        <w:t xml:space="preserve">Treasurer’s Report:  </w:t>
      </w:r>
      <w:r w:rsidR="00A93576" w:rsidRPr="0057570F">
        <w:rPr>
          <w:rFonts w:ascii="Californian FB" w:hAnsi="Californian FB"/>
          <w:szCs w:val="24"/>
        </w:rPr>
        <w:t xml:space="preserve">T. Van Daele </w:t>
      </w:r>
      <w:r w:rsidRPr="0057570F">
        <w:rPr>
          <w:rFonts w:ascii="Californian FB" w:hAnsi="Californian FB"/>
          <w:szCs w:val="24"/>
        </w:rPr>
        <w:t xml:space="preserve">made a motion to accept the </w:t>
      </w:r>
      <w:r w:rsidR="00A55DD9" w:rsidRPr="0057570F">
        <w:rPr>
          <w:rFonts w:ascii="Californian FB" w:hAnsi="Californian FB"/>
          <w:szCs w:val="24"/>
        </w:rPr>
        <w:t>February</w:t>
      </w:r>
      <w:r w:rsidRPr="0057570F">
        <w:rPr>
          <w:rFonts w:ascii="Californian FB" w:hAnsi="Californian FB"/>
          <w:szCs w:val="24"/>
        </w:rPr>
        <w:t xml:space="preserve"> 2018 warrant</w:t>
      </w:r>
      <w:r w:rsidR="00A93576">
        <w:rPr>
          <w:rFonts w:ascii="Californian FB" w:hAnsi="Californian FB"/>
          <w:szCs w:val="24"/>
        </w:rPr>
        <w:t xml:space="preserve"> (FY18-11)</w:t>
      </w:r>
      <w:r w:rsidRPr="0057570F">
        <w:rPr>
          <w:rFonts w:ascii="Californian FB" w:hAnsi="Californian FB"/>
          <w:szCs w:val="24"/>
        </w:rPr>
        <w:t xml:space="preserve"> as presente</w:t>
      </w:r>
      <w:r w:rsidR="0038206D" w:rsidRPr="0057570F">
        <w:rPr>
          <w:rFonts w:ascii="Californian FB" w:hAnsi="Californian FB"/>
          <w:szCs w:val="24"/>
        </w:rPr>
        <w:t>d</w:t>
      </w:r>
      <w:r w:rsidRPr="0057570F">
        <w:rPr>
          <w:rFonts w:ascii="Californian FB" w:hAnsi="Californian FB"/>
          <w:szCs w:val="24"/>
        </w:rPr>
        <w:t xml:space="preserve">.  </w:t>
      </w:r>
      <w:r w:rsidR="00A93576">
        <w:rPr>
          <w:rFonts w:ascii="Californian FB" w:hAnsi="Californian FB"/>
          <w:szCs w:val="24"/>
        </w:rPr>
        <w:t>B. Foley</w:t>
      </w:r>
      <w:r w:rsidRPr="0057570F">
        <w:rPr>
          <w:rFonts w:ascii="Californian FB" w:hAnsi="Californian FB"/>
          <w:szCs w:val="24"/>
        </w:rPr>
        <w:t xml:space="preserve"> seconded the motion and was passed by a roll call vote of </w:t>
      </w:r>
      <w:r w:rsidR="00A93576">
        <w:rPr>
          <w:rFonts w:ascii="Californian FB" w:hAnsi="Californian FB"/>
          <w:szCs w:val="24"/>
        </w:rPr>
        <w:t>3</w:t>
      </w:r>
      <w:r w:rsidRPr="0057570F">
        <w:rPr>
          <w:rFonts w:ascii="Californian FB" w:hAnsi="Californian FB"/>
          <w:szCs w:val="24"/>
        </w:rPr>
        <w:t xml:space="preserve">-0, motion carried.  </w:t>
      </w:r>
    </w:p>
    <w:p w14:paraId="733DBEA9" w14:textId="3AB9AA71" w:rsidR="00C55392" w:rsidRPr="0057570F" w:rsidRDefault="00A7093E" w:rsidP="00A7093E">
      <w:pPr>
        <w:spacing w:after="266"/>
        <w:ind w:left="450" w:right="270"/>
        <w:rPr>
          <w:rFonts w:ascii="Californian FB" w:hAnsi="Californian FB"/>
          <w:szCs w:val="24"/>
        </w:rPr>
      </w:pPr>
      <w:r w:rsidRPr="0057570F">
        <w:rPr>
          <w:rFonts w:ascii="Californian FB" w:hAnsi="Californian FB"/>
          <w:szCs w:val="24"/>
        </w:rPr>
        <w:t xml:space="preserve"> B. Foley made a motion to approve the </w:t>
      </w:r>
      <w:r w:rsidR="00A93576">
        <w:rPr>
          <w:rFonts w:ascii="Californian FB" w:hAnsi="Californian FB"/>
          <w:szCs w:val="24"/>
        </w:rPr>
        <w:t>FY18 Financial Report</w:t>
      </w:r>
      <w:r w:rsidRPr="0057570F">
        <w:rPr>
          <w:rFonts w:ascii="Californian FB" w:hAnsi="Californian FB"/>
          <w:szCs w:val="24"/>
        </w:rPr>
        <w:t xml:space="preserve"> as presented. </w:t>
      </w:r>
      <w:r w:rsidR="00A93576">
        <w:rPr>
          <w:rFonts w:ascii="Californian FB" w:hAnsi="Californian FB"/>
          <w:szCs w:val="24"/>
        </w:rPr>
        <w:t>L. Jones</w:t>
      </w:r>
      <w:r w:rsidRPr="0057570F">
        <w:rPr>
          <w:rFonts w:ascii="Californian FB" w:hAnsi="Californian FB"/>
          <w:szCs w:val="24"/>
        </w:rPr>
        <w:t xml:space="preserve"> seconded the motion and was passed by a unanimous vote of </w:t>
      </w:r>
      <w:r w:rsidR="00A93576">
        <w:rPr>
          <w:rFonts w:ascii="Californian FB" w:hAnsi="Californian FB"/>
          <w:szCs w:val="24"/>
        </w:rPr>
        <w:t>3</w:t>
      </w:r>
      <w:r w:rsidRPr="0057570F">
        <w:rPr>
          <w:rFonts w:ascii="Californian FB" w:hAnsi="Californian FB"/>
          <w:szCs w:val="24"/>
        </w:rPr>
        <w:t>-0, motion carried.</w:t>
      </w:r>
    </w:p>
    <w:p w14:paraId="22C83EED" w14:textId="77777777" w:rsidR="00C55392" w:rsidRPr="0057570F" w:rsidRDefault="00A7093E" w:rsidP="00A7093E">
      <w:pPr>
        <w:spacing w:after="0" w:line="259" w:lineRule="auto"/>
        <w:ind w:left="450" w:right="270"/>
        <w:rPr>
          <w:rFonts w:ascii="Californian FB" w:hAnsi="Californian FB"/>
          <w:szCs w:val="24"/>
        </w:rPr>
      </w:pPr>
      <w:r w:rsidRPr="0057570F">
        <w:rPr>
          <w:rFonts w:ascii="Californian FB" w:hAnsi="Californian FB"/>
          <w:b/>
          <w:szCs w:val="24"/>
        </w:rPr>
        <w:t>Attorney’s Report:</w:t>
      </w:r>
    </w:p>
    <w:p w14:paraId="7722C25E" w14:textId="7AEC206D" w:rsidR="00C55392" w:rsidRPr="00A93576" w:rsidRDefault="0038206D" w:rsidP="00A93576">
      <w:pPr>
        <w:pStyle w:val="ListParagraph"/>
        <w:numPr>
          <w:ilvl w:val="0"/>
          <w:numId w:val="4"/>
        </w:numPr>
        <w:ind w:right="270"/>
        <w:rPr>
          <w:rFonts w:ascii="Californian FB" w:hAnsi="Californian FB"/>
          <w:szCs w:val="24"/>
        </w:rPr>
      </w:pPr>
      <w:r w:rsidRPr="00A93576">
        <w:rPr>
          <w:rFonts w:ascii="Californian FB" w:hAnsi="Californian FB"/>
          <w:szCs w:val="24"/>
        </w:rPr>
        <w:t xml:space="preserve">Attorney R. Curran </w:t>
      </w:r>
      <w:r w:rsidR="00A93576" w:rsidRPr="00A93576">
        <w:rPr>
          <w:rFonts w:ascii="Californian FB" w:hAnsi="Californian FB"/>
          <w:szCs w:val="24"/>
        </w:rPr>
        <w:t>reminded all to get their Economic Interests Statement done as early as possible</w:t>
      </w:r>
      <w:r w:rsidRPr="00A93576">
        <w:rPr>
          <w:rFonts w:ascii="Californian FB" w:hAnsi="Californian FB"/>
          <w:szCs w:val="24"/>
        </w:rPr>
        <w:t>.</w:t>
      </w:r>
    </w:p>
    <w:p w14:paraId="21876B1C" w14:textId="77777777" w:rsidR="00A93576" w:rsidRDefault="0038206D" w:rsidP="00A93576">
      <w:pPr>
        <w:pStyle w:val="ListParagraph"/>
        <w:numPr>
          <w:ilvl w:val="0"/>
          <w:numId w:val="4"/>
        </w:numPr>
        <w:spacing w:after="266"/>
        <w:ind w:right="270"/>
        <w:rPr>
          <w:rFonts w:ascii="Californian FB" w:hAnsi="Californian FB"/>
          <w:szCs w:val="24"/>
        </w:rPr>
      </w:pPr>
      <w:r w:rsidRPr="00A93576">
        <w:rPr>
          <w:rFonts w:ascii="Californian FB" w:hAnsi="Californian FB"/>
          <w:szCs w:val="24"/>
        </w:rPr>
        <w:t xml:space="preserve">Attorney R. Curran </w:t>
      </w:r>
      <w:r w:rsidR="00A93576" w:rsidRPr="00A93576">
        <w:rPr>
          <w:rFonts w:ascii="Californian FB" w:hAnsi="Californian FB"/>
          <w:szCs w:val="24"/>
        </w:rPr>
        <w:t xml:space="preserve">advised the trustees that </w:t>
      </w:r>
      <w:proofErr w:type="gramStart"/>
      <w:r w:rsidR="00A93576" w:rsidRPr="00A93576">
        <w:rPr>
          <w:rFonts w:ascii="Californian FB" w:hAnsi="Californian FB"/>
          <w:szCs w:val="24"/>
        </w:rPr>
        <w:t>the  FY</w:t>
      </w:r>
      <w:proofErr w:type="gramEnd"/>
      <w:r w:rsidR="00A93576" w:rsidRPr="00A93576">
        <w:rPr>
          <w:rFonts w:ascii="Californian FB" w:hAnsi="Californian FB"/>
          <w:szCs w:val="24"/>
        </w:rPr>
        <w:t>19 Tax Cap for next year will be 2.1%, this is  the same as FY18.</w:t>
      </w:r>
    </w:p>
    <w:p w14:paraId="665DFB30" w14:textId="4E625FBE" w:rsidR="00A93576" w:rsidRPr="00A93576" w:rsidRDefault="00A93576" w:rsidP="00A93576">
      <w:pPr>
        <w:pStyle w:val="ListParagraph"/>
        <w:numPr>
          <w:ilvl w:val="0"/>
          <w:numId w:val="4"/>
        </w:numPr>
        <w:spacing w:after="266"/>
        <w:ind w:right="270"/>
        <w:rPr>
          <w:rFonts w:ascii="Californian FB" w:hAnsi="Californian FB"/>
          <w:szCs w:val="24"/>
        </w:rPr>
      </w:pPr>
      <w:r w:rsidRPr="00A93576">
        <w:rPr>
          <w:rFonts w:ascii="Californian FB" w:hAnsi="Californian FB"/>
          <w:szCs w:val="24"/>
        </w:rPr>
        <w:t xml:space="preserve">Attorney R. Curran </w:t>
      </w:r>
      <w:r>
        <w:rPr>
          <w:rFonts w:ascii="Californian FB" w:hAnsi="Californian FB"/>
          <w:szCs w:val="24"/>
        </w:rPr>
        <w:t>advised the trustees that they should review the Closed Session minutes in April.</w:t>
      </w:r>
    </w:p>
    <w:p w14:paraId="45389431" w14:textId="536747F2" w:rsidR="00C55392" w:rsidRPr="0057570F" w:rsidRDefault="0057570F" w:rsidP="00A7093E">
      <w:pPr>
        <w:ind w:left="450" w:right="270"/>
        <w:rPr>
          <w:rFonts w:ascii="Californian FB" w:hAnsi="Californian FB"/>
          <w:szCs w:val="24"/>
        </w:rPr>
      </w:pPr>
      <w:r w:rsidRPr="0057570F">
        <w:rPr>
          <w:rFonts w:ascii="Californian FB" w:hAnsi="Californian FB"/>
          <w:b/>
          <w:szCs w:val="24"/>
        </w:rPr>
        <w:t xml:space="preserve">Fire </w:t>
      </w:r>
      <w:r w:rsidR="00A7093E" w:rsidRPr="0057570F">
        <w:rPr>
          <w:rFonts w:ascii="Californian FB" w:hAnsi="Californian FB"/>
          <w:b/>
          <w:szCs w:val="24"/>
        </w:rPr>
        <w:t xml:space="preserve">Chief’s Report:  </w:t>
      </w:r>
      <w:r w:rsidR="00BB1556">
        <w:rPr>
          <w:rFonts w:ascii="Californian FB" w:hAnsi="Californian FB"/>
          <w:szCs w:val="24"/>
        </w:rPr>
        <w:t xml:space="preserve"> </w:t>
      </w:r>
    </w:p>
    <w:p w14:paraId="2699E41C" w14:textId="31C12D98" w:rsidR="00C55392" w:rsidRPr="0057570F" w:rsidRDefault="004E00BB" w:rsidP="00A7093E">
      <w:pPr>
        <w:pStyle w:val="ListParagraph"/>
        <w:numPr>
          <w:ilvl w:val="0"/>
          <w:numId w:val="3"/>
        </w:numPr>
        <w:ind w:left="450" w:right="270"/>
        <w:rPr>
          <w:rFonts w:ascii="Californian FB" w:hAnsi="Californian FB"/>
          <w:szCs w:val="24"/>
        </w:rPr>
      </w:pPr>
      <w:r w:rsidRPr="0057570F">
        <w:rPr>
          <w:rFonts w:ascii="Californian FB" w:hAnsi="Californian FB"/>
          <w:szCs w:val="24"/>
        </w:rPr>
        <w:t xml:space="preserve">The </w:t>
      </w:r>
      <w:r w:rsidR="00A7093E" w:rsidRPr="0057570F">
        <w:rPr>
          <w:rFonts w:ascii="Californian FB" w:hAnsi="Californian FB"/>
          <w:szCs w:val="24"/>
        </w:rPr>
        <w:t xml:space="preserve">Mercy Health Systems </w:t>
      </w:r>
      <w:r w:rsidRPr="0057570F">
        <w:rPr>
          <w:rFonts w:ascii="Californian FB" w:hAnsi="Californian FB"/>
          <w:szCs w:val="24"/>
        </w:rPr>
        <w:t>is on target for a</w:t>
      </w:r>
      <w:r w:rsidR="00A7093E" w:rsidRPr="0057570F">
        <w:rPr>
          <w:rFonts w:ascii="Californian FB" w:hAnsi="Californian FB"/>
          <w:szCs w:val="24"/>
        </w:rPr>
        <w:t xml:space="preserve"> go live </w:t>
      </w:r>
      <w:r w:rsidRPr="0057570F">
        <w:rPr>
          <w:rFonts w:ascii="Californian FB" w:hAnsi="Californian FB"/>
          <w:szCs w:val="24"/>
        </w:rPr>
        <w:t>date of April 1</w:t>
      </w:r>
      <w:proofErr w:type="gramStart"/>
      <w:r w:rsidRPr="0057570F">
        <w:rPr>
          <w:rFonts w:ascii="Californian FB" w:hAnsi="Californian FB"/>
          <w:szCs w:val="24"/>
          <w:vertAlign w:val="superscript"/>
        </w:rPr>
        <w:t>st</w:t>
      </w:r>
      <w:r w:rsidRPr="0057570F">
        <w:rPr>
          <w:rFonts w:ascii="Californian FB" w:hAnsi="Californian FB"/>
          <w:szCs w:val="24"/>
        </w:rPr>
        <w:t>.</w:t>
      </w:r>
      <w:r w:rsidR="00A7093E" w:rsidRPr="0057570F">
        <w:rPr>
          <w:rFonts w:ascii="Californian FB" w:hAnsi="Californian FB"/>
          <w:szCs w:val="24"/>
        </w:rPr>
        <w:t>.</w:t>
      </w:r>
      <w:proofErr w:type="gramEnd"/>
      <w:r w:rsidR="00A7093E" w:rsidRPr="0057570F">
        <w:rPr>
          <w:rFonts w:ascii="Californian FB" w:hAnsi="Californian FB"/>
          <w:szCs w:val="24"/>
        </w:rPr>
        <w:t xml:space="preserve">  </w:t>
      </w:r>
      <w:r w:rsidRPr="0057570F">
        <w:rPr>
          <w:rFonts w:ascii="Californian FB" w:hAnsi="Californian FB"/>
          <w:szCs w:val="24"/>
        </w:rPr>
        <w:t xml:space="preserve">System entry training and testing </w:t>
      </w:r>
      <w:r w:rsidR="00BB1556">
        <w:rPr>
          <w:rFonts w:ascii="Californian FB" w:hAnsi="Californian FB"/>
          <w:szCs w:val="24"/>
        </w:rPr>
        <w:t>practically done</w:t>
      </w:r>
      <w:r w:rsidRPr="0057570F">
        <w:rPr>
          <w:rFonts w:ascii="Californian FB" w:hAnsi="Californian FB"/>
          <w:szCs w:val="24"/>
        </w:rPr>
        <w:t>.</w:t>
      </w:r>
    </w:p>
    <w:p w14:paraId="6130A8E5" w14:textId="712C652C" w:rsidR="004E00BB" w:rsidRDefault="00BB1556" w:rsidP="00A7093E">
      <w:pPr>
        <w:pStyle w:val="ListParagraph"/>
        <w:numPr>
          <w:ilvl w:val="0"/>
          <w:numId w:val="3"/>
        </w:numPr>
        <w:ind w:left="450" w:right="270"/>
        <w:rPr>
          <w:rFonts w:ascii="Californian FB" w:hAnsi="Californian FB"/>
          <w:szCs w:val="24"/>
        </w:rPr>
      </w:pPr>
      <w:r>
        <w:rPr>
          <w:rFonts w:ascii="Californian FB" w:hAnsi="Californian FB"/>
          <w:szCs w:val="24"/>
        </w:rPr>
        <w:t>Rescue Task Force training held in conjunction with Richmond PD. Put on by Mercyhealth.</w:t>
      </w:r>
    </w:p>
    <w:p w14:paraId="4F3241FE" w14:textId="50A5B2F9" w:rsidR="00BB1556" w:rsidRDefault="00BB1556" w:rsidP="00A7093E">
      <w:pPr>
        <w:pStyle w:val="ListParagraph"/>
        <w:numPr>
          <w:ilvl w:val="0"/>
          <w:numId w:val="3"/>
        </w:numPr>
        <w:ind w:left="450" w:right="270"/>
        <w:rPr>
          <w:rFonts w:ascii="Californian FB" w:hAnsi="Californian FB"/>
          <w:szCs w:val="24"/>
        </w:rPr>
      </w:pPr>
      <w:r>
        <w:rPr>
          <w:rFonts w:ascii="Californian FB" w:hAnsi="Californian FB"/>
          <w:szCs w:val="24"/>
        </w:rPr>
        <w:t>March 17</w:t>
      </w:r>
      <w:r w:rsidRPr="00BB1556">
        <w:rPr>
          <w:rFonts w:ascii="Californian FB" w:hAnsi="Californian FB"/>
          <w:szCs w:val="24"/>
          <w:vertAlign w:val="superscript"/>
        </w:rPr>
        <w:t>th</w:t>
      </w:r>
      <w:r>
        <w:rPr>
          <w:rFonts w:ascii="Californian FB" w:hAnsi="Californian FB"/>
          <w:szCs w:val="24"/>
        </w:rPr>
        <w:t xml:space="preserve"> is Richmond Expo. Mercyhealth MD-1 will be there for the community to view.</w:t>
      </w:r>
    </w:p>
    <w:p w14:paraId="7FCFE23B" w14:textId="13CDFD02" w:rsidR="00BB1556" w:rsidRDefault="00BB1556" w:rsidP="00A7093E">
      <w:pPr>
        <w:pStyle w:val="ListParagraph"/>
        <w:numPr>
          <w:ilvl w:val="0"/>
          <w:numId w:val="3"/>
        </w:numPr>
        <w:ind w:left="450" w:right="270"/>
        <w:rPr>
          <w:rFonts w:ascii="Californian FB" w:hAnsi="Californian FB"/>
          <w:szCs w:val="24"/>
        </w:rPr>
      </w:pPr>
      <w:r>
        <w:rPr>
          <w:rFonts w:ascii="Californian FB" w:hAnsi="Californian FB"/>
          <w:szCs w:val="24"/>
        </w:rPr>
        <w:t>Buster Amore is retiring from the department with 25 years of service, effective 3/29/18. Retirement luncheon planned in his honor on his last day.</w:t>
      </w:r>
    </w:p>
    <w:p w14:paraId="606FF51D" w14:textId="547A45A3" w:rsidR="00BB1556" w:rsidRDefault="00BB1556" w:rsidP="00A7093E">
      <w:pPr>
        <w:pStyle w:val="ListParagraph"/>
        <w:numPr>
          <w:ilvl w:val="0"/>
          <w:numId w:val="3"/>
        </w:numPr>
        <w:ind w:left="450" w:right="270"/>
        <w:rPr>
          <w:rFonts w:ascii="Californian FB" w:hAnsi="Californian FB"/>
          <w:szCs w:val="24"/>
        </w:rPr>
      </w:pPr>
      <w:r>
        <w:rPr>
          <w:rFonts w:ascii="Californian FB" w:hAnsi="Californian FB"/>
          <w:szCs w:val="24"/>
        </w:rPr>
        <w:t>Chief brought up the fact that the Fire North radio system is 10+ years old. It is nearing its end of life cycle.  This is something that will have to be planned for in the future. Even though it will be split 4-ways, it will be a major expense.</w:t>
      </w:r>
    </w:p>
    <w:p w14:paraId="71CE5F05" w14:textId="1F2213FF" w:rsidR="00BB1556" w:rsidRDefault="00BB1556" w:rsidP="00A7093E">
      <w:pPr>
        <w:pStyle w:val="ListParagraph"/>
        <w:numPr>
          <w:ilvl w:val="0"/>
          <w:numId w:val="3"/>
        </w:numPr>
        <w:ind w:left="450" w:right="270"/>
        <w:rPr>
          <w:rFonts w:ascii="Californian FB" w:hAnsi="Californian FB"/>
          <w:szCs w:val="24"/>
        </w:rPr>
      </w:pPr>
      <w:r>
        <w:rPr>
          <w:rFonts w:ascii="Californian FB" w:hAnsi="Californian FB"/>
          <w:szCs w:val="24"/>
        </w:rPr>
        <w:t>Centegra approved the Paramedic student field internship agreement with Mercyhealth, thus paving the way for M. Williams, and M. Garza to finish some of their student run time on our ambulances.</w:t>
      </w:r>
    </w:p>
    <w:p w14:paraId="591ACBD2" w14:textId="0C6EAA56" w:rsidR="00BB1556" w:rsidRDefault="00BB1556" w:rsidP="00A7093E">
      <w:pPr>
        <w:pStyle w:val="ListParagraph"/>
        <w:numPr>
          <w:ilvl w:val="0"/>
          <w:numId w:val="3"/>
        </w:numPr>
        <w:ind w:left="450" w:right="270"/>
        <w:rPr>
          <w:rFonts w:ascii="Californian FB" w:hAnsi="Californian FB"/>
          <w:szCs w:val="24"/>
        </w:rPr>
      </w:pPr>
      <w:r>
        <w:rPr>
          <w:rFonts w:ascii="Californian FB" w:hAnsi="Californian FB"/>
          <w:szCs w:val="24"/>
        </w:rPr>
        <w:lastRenderedPageBreak/>
        <w:t>The CAD/MCETSB system underwent a major upgrade for all of McHenry County police and fire. This is a major improvement to what we were using prior to the new system.</w:t>
      </w:r>
    </w:p>
    <w:p w14:paraId="347FDBAE" w14:textId="77777777" w:rsidR="00BB1556" w:rsidRDefault="00BB1556" w:rsidP="00A7093E">
      <w:pPr>
        <w:pStyle w:val="ListParagraph"/>
        <w:numPr>
          <w:ilvl w:val="0"/>
          <w:numId w:val="3"/>
        </w:numPr>
        <w:ind w:left="450" w:right="270"/>
        <w:rPr>
          <w:rFonts w:ascii="Californian FB" w:hAnsi="Californian FB"/>
          <w:szCs w:val="24"/>
        </w:rPr>
      </w:pPr>
      <w:r>
        <w:rPr>
          <w:rFonts w:ascii="Californian FB" w:hAnsi="Californian FB"/>
          <w:szCs w:val="24"/>
        </w:rPr>
        <w:t>The tornado sirens in Richmond are operational, and a multi-jurisdictional SOP has been developed for sounding the alarms (by MCSO) when a tornado warning is issued for the greater Richmond area.</w:t>
      </w:r>
    </w:p>
    <w:p w14:paraId="0C894C0F" w14:textId="29AC00B4" w:rsidR="00BB1556" w:rsidRPr="0057570F" w:rsidRDefault="00BB1556" w:rsidP="00A7093E">
      <w:pPr>
        <w:pStyle w:val="ListParagraph"/>
        <w:numPr>
          <w:ilvl w:val="0"/>
          <w:numId w:val="3"/>
        </w:numPr>
        <w:ind w:left="450" w:right="270"/>
        <w:rPr>
          <w:rFonts w:ascii="Californian FB" w:hAnsi="Californian FB"/>
          <w:szCs w:val="24"/>
        </w:rPr>
      </w:pPr>
      <w:r>
        <w:rPr>
          <w:rFonts w:ascii="Californian FB" w:hAnsi="Californian FB"/>
          <w:szCs w:val="24"/>
        </w:rPr>
        <w:t xml:space="preserve">The recruit hiring window is now open, applications are being submitted. </w:t>
      </w:r>
    </w:p>
    <w:p w14:paraId="31D012C7" w14:textId="3BD363BA" w:rsidR="0057570F" w:rsidRPr="0057570F" w:rsidRDefault="0057570F" w:rsidP="0057570F">
      <w:pPr>
        <w:ind w:right="270"/>
        <w:rPr>
          <w:rFonts w:ascii="Californian FB" w:hAnsi="Californian FB"/>
          <w:szCs w:val="24"/>
        </w:rPr>
      </w:pPr>
    </w:p>
    <w:p w14:paraId="37A59EBA" w14:textId="3312DFA5" w:rsidR="0057570F" w:rsidRPr="0057570F" w:rsidRDefault="0057570F" w:rsidP="0057570F">
      <w:pPr>
        <w:ind w:left="450" w:right="270"/>
        <w:rPr>
          <w:rFonts w:ascii="Californian FB" w:hAnsi="Californian FB"/>
          <w:szCs w:val="24"/>
        </w:rPr>
      </w:pPr>
      <w:r w:rsidRPr="0057570F">
        <w:rPr>
          <w:rFonts w:ascii="Californian FB" w:hAnsi="Californian FB"/>
          <w:b/>
          <w:szCs w:val="24"/>
        </w:rPr>
        <w:t xml:space="preserve">Public Comment: </w:t>
      </w:r>
      <w:r w:rsidRPr="0057570F">
        <w:rPr>
          <w:rFonts w:ascii="Californian FB" w:hAnsi="Californian FB"/>
          <w:szCs w:val="24"/>
        </w:rPr>
        <w:t>None</w:t>
      </w:r>
    </w:p>
    <w:p w14:paraId="761A8D30" w14:textId="73A758E1" w:rsidR="0057570F" w:rsidRPr="0057570F" w:rsidRDefault="0057570F" w:rsidP="0057570F">
      <w:pPr>
        <w:ind w:left="450" w:right="270"/>
        <w:rPr>
          <w:rFonts w:ascii="Californian FB" w:hAnsi="Californian FB"/>
          <w:b/>
          <w:szCs w:val="24"/>
        </w:rPr>
      </w:pPr>
    </w:p>
    <w:p w14:paraId="7609A60C" w14:textId="422B7E76" w:rsidR="0057570F" w:rsidRPr="0057570F" w:rsidRDefault="0057570F" w:rsidP="0057570F">
      <w:pPr>
        <w:ind w:left="450" w:right="270"/>
        <w:rPr>
          <w:rFonts w:ascii="Californian FB" w:hAnsi="Californian FB"/>
          <w:b/>
          <w:szCs w:val="24"/>
        </w:rPr>
      </w:pPr>
      <w:r w:rsidRPr="0057570F">
        <w:rPr>
          <w:rFonts w:ascii="Californian FB" w:hAnsi="Californian FB"/>
          <w:b/>
          <w:szCs w:val="24"/>
        </w:rPr>
        <w:t xml:space="preserve">Executive Session &amp; Possible Action: </w:t>
      </w:r>
      <w:r w:rsidRPr="0057570F">
        <w:rPr>
          <w:rFonts w:ascii="Californian FB" w:hAnsi="Californian FB"/>
          <w:szCs w:val="24"/>
        </w:rPr>
        <w:t>None</w:t>
      </w:r>
    </w:p>
    <w:p w14:paraId="29BFFAB6" w14:textId="4501D209" w:rsidR="0057570F" w:rsidRPr="0057570F" w:rsidRDefault="0057570F" w:rsidP="0057570F">
      <w:pPr>
        <w:ind w:left="450" w:right="270"/>
        <w:rPr>
          <w:rFonts w:ascii="Californian FB" w:hAnsi="Californian FB"/>
          <w:b/>
          <w:szCs w:val="24"/>
        </w:rPr>
      </w:pPr>
    </w:p>
    <w:p w14:paraId="71E38CC4" w14:textId="4A15B906" w:rsidR="0057570F" w:rsidRPr="0057570F" w:rsidRDefault="0057570F" w:rsidP="0057570F">
      <w:pPr>
        <w:ind w:left="450" w:right="270"/>
        <w:rPr>
          <w:rFonts w:ascii="Californian FB" w:hAnsi="Californian FB"/>
          <w:szCs w:val="24"/>
        </w:rPr>
      </w:pPr>
      <w:r w:rsidRPr="0057570F">
        <w:rPr>
          <w:rFonts w:ascii="Californian FB" w:hAnsi="Californian FB"/>
          <w:b/>
          <w:szCs w:val="24"/>
        </w:rPr>
        <w:t xml:space="preserve">Other: </w:t>
      </w:r>
      <w:r w:rsidRPr="0057570F">
        <w:rPr>
          <w:rFonts w:ascii="Californian FB" w:hAnsi="Californian FB"/>
          <w:szCs w:val="24"/>
        </w:rPr>
        <w:t>None</w:t>
      </w:r>
    </w:p>
    <w:p w14:paraId="3E67EA74" w14:textId="339A44B9" w:rsidR="0057570F" w:rsidRPr="0057570F" w:rsidRDefault="0057570F" w:rsidP="0057570F">
      <w:pPr>
        <w:ind w:left="450" w:right="270"/>
        <w:rPr>
          <w:rFonts w:ascii="Californian FB" w:hAnsi="Californian FB"/>
          <w:b/>
          <w:szCs w:val="24"/>
        </w:rPr>
      </w:pPr>
    </w:p>
    <w:p w14:paraId="404B4C37" w14:textId="08435117" w:rsidR="0057570F" w:rsidRPr="0057570F" w:rsidRDefault="0057570F" w:rsidP="0057570F">
      <w:pPr>
        <w:ind w:left="450" w:right="270"/>
        <w:rPr>
          <w:rFonts w:ascii="Californian FB" w:hAnsi="Californian FB"/>
          <w:b/>
          <w:szCs w:val="24"/>
        </w:rPr>
      </w:pPr>
      <w:r w:rsidRPr="0057570F">
        <w:rPr>
          <w:rFonts w:ascii="Californian FB" w:hAnsi="Californian FB"/>
          <w:b/>
          <w:szCs w:val="24"/>
        </w:rPr>
        <w:t>Adjourn</w:t>
      </w:r>
    </w:p>
    <w:p w14:paraId="2C3A0D1C" w14:textId="77777777" w:rsidR="0057570F" w:rsidRPr="0057570F" w:rsidRDefault="0057570F" w:rsidP="0057570F">
      <w:pPr>
        <w:ind w:left="450" w:right="270"/>
        <w:rPr>
          <w:rFonts w:ascii="Californian FB" w:hAnsi="Californian FB"/>
          <w:b/>
          <w:szCs w:val="24"/>
        </w:rPr>
      </w:pPr>
    </w:p>
    <w:p w14:paraId="6D58D930" w14:textId="6DF86377" w:rsidR="00C55392" w:rsidRPr="0057570F" w:rsidRDefault="00A7093E" w:rsidP="00A7093E">
      <w:pPr>
        <w:pStyle w:val="ListParagraph"/>
        <w:numPr>
          <w:ilvl w:val="0"/>
          <w:numId w:val="3"/>
        </w:numPr>
        <w:spacing w:after="542"/>
        <w:ind w:left="450" w:right="270"/>
        <w:rPr>
          <w:rFonts w:ascii="Californian FB" w:hAnsi="Californian FB"/>
          <w:szCs w:val="24"/>
        </w:rPr>
      </w:pPr>
      <w:r w:rsidRPr="0057570F">
        <w:rPr>
          <w:rFonts w:ascii="Californian FB" w:hAnsi="Californian FB"/>
          <w:szCs w:val="24"/>
        </w:rPr>
        <w:t xml:space="preserve">There was no further business </w:t>
      </w:r>
      <w:r w:rsidR="00BB1556">
        <w:rPr>
          <w:rFonts w:ascii="Californian FB" w:hAnsi="Californian FB"/>
          <w:szCs w:val="24"/>
        </w:rPr>
        <w:t>B. Foley</w:t>
      </w:r>
      <w:r w:rsidRPr="0057570F">
        <w:rPr>
          <w:rFonts w:ascii="Californian FB" w:hAnsi="Californian FB"/>
          <w:szCs w:val="24"/>
        </w:rPr>
        <w:t xml:space="preserve"> made a motion to adjourn at 7:</w:t>
      </w:r>
      <w:r w:rsidR="00BB1556">
        <w:rPr>
          <w:rFonts w:ascii="Californian FB" w:hAnsi="Californian FB"/>
          <w:szCs w:val="24"/>
        </w:rPr>
        <w:t>18</w:t>
      </w:r>
      <w:r w:rsidRPr="0057570F">
        <w:rPr>
          <w:rFonts w:ascii="Californian FB" w:hAnsi="Californian FB"/>
          <w:szCs w:val="24"/>
        </w:rPr>
        <w:t xml:space="preserve"> p.m. </w:t>
      </w:r>
      <w:r w:rsidR="00BB1556">
        <w:rPr>
          <w:rFonts w:ascii="Californian FB" w:hAnsi="Californian FB"/>
          <w:szCs w:val="24"/>
        </w:rPr>
        <w:t>T. Van Daele</w:t>
      </w:r>
      <w:r w:rsidRPr="0057570F">
        <w:rPr>
          <w:rFonts w:ascii="Californian FB" w:hAnsi="Californian FB"/>
          <w:szCs w:val="24"/>
        </w:rPr>
        <w:t xml:space="preserve"> seconded the motion and was passed by a unanimous voice vote of </w:t>
      </w:r>
      <w:r w:rsidR="00BB1556">
        <w:rPr>
          <w:rFonts w:ascii="Californian FB" w:hAnsi="Californian FB"/>
          <w:szCs w:val="24"/>
        </w:rPr>
        <w:t>3</w:t>
      </w:r>
      <w:r w:rsidRPr="0057570F">
        <w:rPr>
          <w:rFonts w:ascii="Californian FB" w:hAnsi="Californian FB"/>
          <w:szCs w:val="24"/>
        </w:rPr>
        <w:t>-0, motion carr</w:t>
      </w:r>
      <w:bookmarkStart w:id="0" w:name="_GoBack"/>
      <w:bookmarkEnd w:id="0"/>
      <w:r w:rsidRPr="0057570F">
        <w:rPr>
          <w:rFonts w:ascii="Californian FB" w:hAnsi="Californian FB"/>
          <w:szCs w:val="24"/>
        </w:rPr>
        <w:t>ied. Meeting adjourned</w:t>
      </w:r>
    </w:p>
    <w:p w14:paraId="0490EF7E" w14:textId="77777777" w:rsidR="00C55392" w:rsidRPr="0057570F" w:rsidRDefault="00A7093E" w:rsidP="00A7093E">
      <w:pPr>
        <w:ind w:left="450" w:right="270"/>
        <w:rPr>
          <w:rFonts w:ascii="Californian FB" w:hAnsi="Californian FB"/>
          <w:szCs w:val="24"/>
        </w:rPr>
      </w:pPr>
      <w:r w:rsidRPr="0057570F">
        <w:rPr>
          <w:rFonts w:ascii="Californian FB" w:hAnsi="Californian FB"/>
          <w:szCs w:val="24"/>
        </w:rPr>
        <w:t>________________________________________________</w:t>
      </w:r>
    </w:p>
    <w:p w14:paraId="474066C0" w14:textId="33CF3CD9" w:rsidR="00C55392" w:rsidRPr="0057570F" w:rsidRDefault="00A7093E" w:rsidP="00A7093E">
      <w:pPr>
        <w:tabs>
          <w:tab w:val="center" w:pos="6421"/>
        </w:tabs>
        <w:ind w:left="450" w:right="270" w:firstLine="0"/>
        <w:rPr>
          <w:rFonts w:ascii="Californian FB" w:hAnsi="Californian FB"/>
          <w:szCs w:val="24"/>
        </w:rPr>
      </w:pPr>
      <w:r w:rsidRPr="0057570F">
        <w:rPr>
          <w:rFonts w:ascii="Californian FB" w:hAnsi="Californian FB"/>
          <w:szCs w:val="24"/>
        </w:rPr>
        <w:t xml:space="preserve"> </w:t>
      </w:r>
      <w:r w:rsidR="004E00BB" w:rsidRPr="0057570F">
        <w:rPr>
          <w:rFonts w:ascii="Californian FB" w:hAnsi="Californian FB"/>
          <w:szCs w:val="24"/>
        </w:rPr>
        <w:t xml:space="preserve">           </w:t>
      </w:r>
      <w:r w:rsidRPr="0057570F">
        <w:rPr>
          <w:rFonts w:ascii="Californian FB" w:hAnsi="Californian FB"/>
          <w:szCs w:val="24"/>
        </w:rPr>
        <w:t xml:space="preserve">Tom </w:t>
      </w:r>
      <w:proofErr w:type="spellStart"/>
      <w:r w:rsidRPr="0057570F">
        <w:rPr>
          <w:rFonts w:ascii="Californian FB" w:hAnsi="Californian FB"/>
          <w:szCs w:val="24"/>
        </w:rPr>
        <w:t>VanDaele</w:t>
      </w:r>
      <w:proofErr w:type="spellEnd"/>
      <w:r w:rsidRPr="0057570F">
        <w:rPr>
          <w:rFonts w:ascii="Californian FB" w:hAnsi="Californian FB"/>
          <w:szCs w:val="24"/>
        </w:rPr>
        <w:t>, Secretary</w:t>
      </w:r>
    </w:p>
    <w:sectPr w:rsidR="00C55392" w:rsidRPr="0057570F">
      <w:pgSz w:w="12240" w:h="15840"/>
      <w:pgMar w:top="728" w:right="720" w:bottom="118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32FF2"/>
    <w:multiLevelType w:val="hybridMultilevel"/>
    <w:tmpl w:val="13F61972"/>
    <w:lvl w:ilvl="0" w:tplc="ACFA97E0">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14CFEA">
      <w:start w:val="1"/>
      <w:numFmt w:val="bullet"/>
      <w:lvlText w:val="o"/>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E497D2">
      <w:start w:val="1"/>
      <w:numFmt w:val="bullet"/>
      <w:lvlText w:val="▪"/>
      <w:lvlJc w:val="left"/>
      <w:pPr>
        <w:ind w:left="2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DA4410">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7CFE34">
      <w:start w:val="1"/>
      <w:numFmt w:val="bullet"/>
      <w:lvlText w:val="o"/>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F2052E">
      <w:start w:val="1"/>
      <w:numFmt w:val="bullet"/>
      <w:lvlText w:val="▪"/>
      <w:lvlJc w:val="left"/>
      <w:pPr>
        <w:ind w:left="4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D0C0A0">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4EC2">
      <w:start w:val="1"/>
      <w:numFmt w:val="bullet"/>
      <w:lvlText w:val="o"/>
      <w:lvlJc w:val="left"/>
      <w:pPr>
        <w:ind w:left="5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5269B4">
      <w:start w:val="1"/>
      <w:numFmt w:val="bullet"/>
      <w:lvlText w:val="▪"/>
      <w:lvlJc w:val="left"/>
      <w:pPr>
        <w:ind w:left="6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214148"/>
    <w:multiLevelType w:val="hybridMultilevel"/>
    <w:tmpl w:val="40240B3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70B22B22"/>
    <w:multiLevelType w:val="hybridMultilevel"/>
    <w:tmpl w:val="EA264BDC"/>
    <w:lvl w:ilvl="0" w:tplc="ACFA97E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D4CF7"/>
    <w:multiLevelType w:val="hybridMultilevel"/>
    <w:tmpl w:val="E170382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392"/>
    <w:rsid w:val="000A50B8"/>
    <w:rsid w:val="00143879"/>
    <w:rsid w:val="0038206D"/>
    <w:rsid w:val="003973E6"/>
    <w:rsid w:val="004E00BB"/>
    <w:rsid w:val="0057570F"/>
    <w:rsid w:val="009D2D9F"/>
    <w:rsid w:val="00A55DD9"/>
    <w:rsid w:val="00A7093E"/>
    <w:rsid w:val="00A93576"/>
    <w:rsid w:val="00BB1556"/>
    <w:rsid w:val="00C55392"/>
    <w:rsid w:val="00E3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9D6150"/>
  <w15:docId w15:val="{71638365-6083-4868-9861-8DD85B09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BB"/>
    <w:pPr>
      <w:ind w:left="720"/>
      <w:contextualSpacing/>
    </w:pPr>
  </w:style>
  <w:style w:type="paragraph" w:styleId="BalloonText">
    <w:name w:val="Balloon Text"/>
    <w:basedOn w:val="Normal"/>
    <w:link w:val="BalloonTextChar"/>
    <w:uiPriority w:val="99"/>
    <w:semiHidden/>
    <w:unhideWhenUsed/>
    <w:rsid w:val="009D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9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Gallas</dc:creator>
  <cp:keywords/>
  <dc:description/>
  <cp:lastModifiedBy>Rick Gallas</cp:lastModifiedBy>
  <cp:revision>1</cp:revision>
  <cp:lastPrinted>2018-03-08T15:33:00Z</cp:lastPrinted>
  <dcterms:created xsi:type="dcterms:W3CDTF">2018-04-10T14:14:00Z</dcterms:created>
  <dcterms:modified xsi:type="dcterms:W3CDTF">2018-04-11T13:16:00Z</dcterms:modified>
</cp:coreProperties>
</file>